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53" w:rsidRDefault="00197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</w:p>
    <w:p w:rsidR="00197291" w:rsidRPr="00197291" w:rsidRDefault="00197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27.04-30.04 </w:t>
      </w:r>
      <w:r w:rsidRPr="00197291">
        <w:rPr>
          <w:rFonts w:ascii="Times New Roman" w:hAnsi="Times New Roman" w:cs="Times New Roman"/>
          <w:b/>
          <w:sz w:val="28"/>
          <w:szCs w:val="28"/>
        </w:rPr>
        <w:t>Неделька прищепок.</w:t>
      </w:r>
    </w:p>
    <w:p w:rsidR="00197291" w:rsidRDefault="001972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зарядка</w:t>
      </w:r>
      <w:r w:rsidR="00062DE1">
        <w:rPr>
          <w:rFonts w:ascii="Times New Roman" w:hAnsi="Times New Roman" w:cs="Times New Roman"/>
          <w:sz w:val="28"/>
          <w:szCs w:val="28"/>
        </w:rPr>
        <w:t xml:space="preserve">   </w:t>
      </w:r>
      <w:hyperlink r:id="rId5" w:history="1">
        <w:r w:rsidR="00062DE1" w:rsidRPr="00062DE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https://www.youtube.com/watch?v=QuqQcy6DsGE</w:t>
        </w:r>
      </w:hyperlink>
    </w:p>
    <w:p w:rsidR="00197291" w:rsidRDefault="00197291" w:rsidP="00197291">
      <w:pPr>
        <w:rPr>
          <w:rFonts w:ascii="Times New Roman" w:hAnsi="Times New Roman" w:cs="Times New Roman"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Обычная бельевая прищепка — это отличный тренажер для интеллектуального и физического развития детей. Посвятите один день играм и занятиям с прищепками и вы увидите, какими интересными и полезными могут быть эти бытовые предметы.</w:t>
      </w:r>
    </w:p>
    <w:p w:rsidR="00197291" w:rsidRDefault="00197291" w:rsidP="00197291">
      <w:pPr>
        <w:rPr>
          <w:rFonts w:ascii="Times New Roman" w:hAnsi="Times New Roman" w:cs="Times New Roman"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Прищепка – незаменимое в хозяйстве приспособление. С помощью прищепок можно легко и быстро скреплять различные предметы. Мамы и бабушки используют прищепки, когда развешивают постиранное белье на веревку, чтобы оно просохло. Прищепки делают из дерева или пластмассы, и они бывают разных цветов. Прищепки интересно использовать для игры, занятия с прищепками развивают детские пальчики, делают их более сильными и ловкими.</w:t>
      </w:r>
    </w:p>
    <w:p w:rsidR="00197291" w:rsidRPr="00197291" w:rsidRDefault="00197291" w:rsidP="00F95B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Рассказать ребенку</w:t>
      </w:r>
      <w:hyperlink r:id="rId6" w:history="1">
        <w:r w:rsidRPr="001972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 для чего нужны прищепки</w:t>
        </w:r>
      </w:hyperlink>
      <w:r w:rsidRPr="00197291">
        <w:rPr>
          <w:rFonts w:ascii="Times New Roman" w:hAnsi="Times New Roman" w:cs="Times New Roman"/>
          <w:sz w:val="28"/>
          <w:szCs w:val="28"/>
        </w:rPr>
        <w:t> и показать, как обращаться с ними. Провести </w:t>
      </w:r>
      <w:hyperlink r:id="rId7" w:history="1">
        <w:r w:rsidRPr="001972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игровой пальцевой тренинг с прищепками</w:t>
        </w:r>
      </w:hyperlink>
      <w:r w:rsidRPr="00197291">
        <w:rPr>
          <w:rFonts w:ascii="Times New Roman" w:hAnsi="Times New Roman" w:cs="Times New Roman"/>
          <w:sz w:val="28"/>
          <w:szCs w:val="28"/>
        </w:rPr>
        <w:t>.</w:t>
      </w:r>
    </w:p>
    <w:p w:rsidR="00197291" w:rsidRDefault="00197291" w:rsidP="00F95B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Вместе с ребенком смастерить забавные игрушки на основе прищепок.</w:t>
      </w:r>
      <w:r w:rsidR="000C0BD7" w:rsidRPr="000C0BD7">
        <w:t xml:space="preserve"> </w:t>
      </w:r>
      <w:r w:rsidR="00F95BB0">
        <w:t xml:space="preserve"> /Ссылки для примера: </w:t>
      </w:r>
      <w:hyperlink r:id="rId8" w:history="1">
        <w:r w:rsidR="000C0BD7" w:rsidRPr="000C0BD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https://www.youtube.com/watch?v=fI_BnW-wqYU</w:t>
        </w:r>
      </w:hyperlink>
      <w:r w:rsidR="000C0B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5BB0" w:rsidRDefault="00F95BB0" w:rsidP="00F95BB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9" w:history="1">
        <w:r w:rsidRPr="00F95BB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https://www.youtube.com/watch?v=YQ0jh4y027c</w:t>
        </w:r>
      </w:hyperlink>
    </w:p>
    <w:p w:rsidR="00197291" w:rsidRDefault="00197291" w:rsidP="00F95B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Устроить «прищепочное состязание» между членами семьи — посоревноваться, кто боль</w:t>
      </w:r>
      <w:r w:rsidR="00F95BB0">
        <w:rPr>
          <w:rFonts w:ascii="Times New Roman" w:hAnsi="Times New Roman" w:cs="Times New Roman"/>
          <w:sz w:val="28"/>
          <w:szCs w:val="28"/>
        </w:rPr>
        <w:t>ше прищепок незаметно прикрепит на другого</w:t>
      </w:r>
      <w:r w:rsidRPr="00197291">
        <w:rPr>
          <w:rFonts w:ascii="Times New Roman" w:hAnsi="Times New Roman" w:cs="Times New Roman"/>
          <w:sz w:val="28"/>
          <w:szCs w:val="28"/>
        </w:rPr>
        <w:t>.</w:t>
      </w:r>
    </w:p>
    <w:p w:rsidR="00197291" w:rsidRDefault="00197291" w:rsidP="00F95B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7291">
        <w:rPr>
          <w:rFonts w:ascii="Times New Roman" w:hAnsi="Times New Roman" w:cs="Times New Roman"/>
          <w:sz w:val="28"/>
          <w:szCs w:val="28"/>
        </w:rPr>
        <w:t>Создайте театр</w:t>
      </w:r>
      <w:r>
        <w:rPr>
          <w:rFonts w:ascii="Times New Roman" w:hAnsi="Times New Roman" w:cs="Times New Roman"/>
          <w:sz w:val="28"/>
          <w:szCs w:val="28"/>
        </w:rPr>
        <w:t xml:space="preserve"> по любой русской народной сказке</w:t>
      </w:r>
      <w:r w:rsidRPr="00197291">
        <w:rPr>
          <w:rFonts w:ascii="Times New Roman" w:hAnsi="Times New Roman" w:cs="Times New Roman"/>
          <w:sz w:val="28"/>
          <w:szCs w:val="28"/>
        </w:rPr>
        <w:t xml:space="preserve"> на прищепках и разыграйте спектакль для ребенка</w:t>
      </w:r>
      <w:r w:rsidRPr="00197291">
        <w:rPr>
          <w:rFonts w:ascii="Times New Roman" w:hAnsi="Times New Roman" w:cs="Times New Roman"/>
          <w:i/>
          <w:sz w:val="28"/>
          <w:szCs w:val="28"/>
        </w:rPr>
        <w:t>.</w:t>
      </w:r>
    </w:p>
    <w:p w:rsidR="00197291" w:rsidRDefault="00197291" w:rsidP="00F95BB0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97291">
        <w:rPr>
          <w:rFonts w:ascii="Times New Roman" w:hAnsi="Times New Roman" w:cs="Times New Roman"/>
          <w:i/>
          <w:sz w:val="28"/>
          <w:szCs w:val="28"/>
        </w:rPr>
        <w:t>( театр</w:t>
      </w:r>
      <w:proofErr w:type="gramEnd"/>
      <w:r w:rsidRPr="00197291">
        <w:rPr>
          <w:rFonts w:ascii="Times New Roman" w:hAnsi="Times New Roman" w:cs="Times New Roman"/>
          <w:i/>
          <w:sz w:val="28"/>
          <w:szCs w:val="28"/>
        </w:rPr>
        <w:t xml:space="preserve"> не выбрасывать принесете потом в </w:t>
      </w:r>
      <w:proofErr w:type="spellStart"/>
      <w:r w:rsidRPr="00197291">
        <w:rPr>
          <w:rFonts w:ascii="Times New Roman" w:hAnsi="Times New Roman" w:cs="Times New Roman"/>
          <w:i/>
          <w:sz w:val="28"/>
          <w:szCs w:val="28"/>
        </w:rPr>
        <w:t>д.с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мы будем играть с детьми</w:t>
      </w:r>
      <w:r w:rsidRPr="00197291">
        <w:rPr>
          <w:rFonts w:ascii="Times New Roman" w:hAnsi="Times New Roman" w:cs="Times New Roman"/>
          <w:i/>
          <w:sz w:val="28"/>
          <w:szCs w:val="28"/>
        </w:rPr>
        <w:t>)</w:t>
      </w:r>
    </w:p>
    <w:p w:rsidR="00B44064" w:rsidRPr="00B44064" w:rsidRDefault="00B44064" w:rsidP="00F95BB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4064">
        <w:rPr>
          <w:sz w:val="28"/>
          <w:szCs w:val="28"/>
        </w:rPr>
        <w:t>Выучите с ребенком стихотворение про весну</w:t>
      </w:r>
      <w:r w:rsidR="009B3AF9">
        <w:rPr>
          <w:sz w:val="28"/>
          <w:szCs w:val="28"/>
        </w:rPr>
        <w:t>, покажите картинку - ласточку.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800000"/>
          <w:sz w:val="28"/>
          <w:szCs w:val="28"/>
        </w:rPr>
      </w:pPr>
      <w:r w:rsidRPr="00B44064">
        <w:rPr>
          <w:color w:val="800000"/>
          <w:sz w:val="28"/>
          <w:szCs w:val="28"/>
        </w:rPr>
        <w:t>Травка зеленеет,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555555"/>
          <w:sz w:val="28"/>
          <w:szCs w:val="28"/>
        </w:rPr>
      </w:pPr>
      <w:r w:rsidRPr="00B44064">
        <w:rPr>
          <w:color w:val="800000"/>
          <w:sz w:val="28"/>
          <w:szCs w:val="28"/>
        </w:rPr>
        <w:t>Солнышко блестит,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555555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Ласточка с весною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555555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В сени к нам летит.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jc w:val="both"/>
        <w:rPr>
          <w:color w:val="800000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     С нею солнце краше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jc w:val="both"/>
        <w:rPr>
          <w:color w:val="800000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     И весна милей...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jc w:val="both"/>
        <w:rPr>
          <w:color w:val="800000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    </w:t>
      </w:r>
      <w:proofErr w:type="spellStart"/>
      <w:r w:rsidRPr="00B44064">
        <w:rPr>
          <w:color w:val="800000"/>
          <w:sz w:val="28"/>
          <w:szCs w:val="28"/>
        </w:rPr>
        <w:t>Прощебечь</w:t>
      </w:r>
      <w:proofErr w:type="spellEnd"/>
      <w:r w:rsidRPr="00B44064">
        <w:rPr>
          <w:color w:val="800000"/>
          <w:sz w:val="28"/>
          <w:szCs w:val="28"/>
        </w:rPr>
        <w:t xml:space="preserve"> с дороги</w:t>
      </w:r>
    </w:p>
    <w:p w:rsidR="00B44064" w:rsidRDefault="00B44064" w:rsidP="00F95BB0">
      <w:pPr>
        <w:pStyle w:val="a5"/>
        <w:shd w:val="clear" w:color="auto" w:fill="FFFFFF"/>
        <w:spacing w:before="0" w:beforeAutospacing="0" w:after="0" w:afterAutospacing="0"/>
        <w:jc w:val="both"/>
        <w:rPr>
          <w:color w:val="800000"/>
          <w:sz w:val="28"/>
          <w:szCs w:val="28"/>
        </w:rPr>
      </w:pPr>
      <w:r w:rsidRPr="00B44064">
        <w:rPr>
          <w:color w:val="800000"/>
          <w:sz w:val="28"/>
          <w:szCs w:val="28"/>
        </w:rPr>
        <w:t xml:space="preserve">         Нам привет скорей.</w:t>
      </w:r>
    </w:p>
    <w:p w:rsidR="00B44064" w:rsidRPr="00B44064" w:rsidRDefault="00B44064" w:rsidP="00F95BB0">
      <w:pPr>
        <w:pStyle w:val="a5"/>
        <w:shd w:val="clear" w:color="auto" w:fill="FFFFFF"/>
        <w:spacing w:before="0" w:beforeAutospacing="0" w:after="0" w:afterAutospacing="0"/>
        <w:jc w:val="both"/>
        <w:rPr>
          <w:color w:val="555555"/>
          <w:sz w:val="28"/>
          <w:szCs w:val="28"/>
        </w:rPr>
      </w:pPr>
    </w:p>
    <w:p w:rsidR="00197291" w:rsidRDefault="00B44064" w:rsidP="00F95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AF9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Украсим </w:t>
      </w:r>
      <w:r w:rsidR="009B3AF9">
        <w:rPr>
          <w:rFonts w:ascii="Times New Roman" w:hAnsi="Times New Roman" w:cs="Times New Roman"/>
          <w:sz w:val="28"/>
          <w:szCs w:val="28"/>
        </w:rPr>
        <w:t xml:space="preserve">домашнее </w:t>
      </w:r>
      <w:r>
        <w:rPr>
          <w:rFonts w:ascii="Times New Roman" w:hAnsi="Times New Roman" w:cs="Times New Roman"/>
          <w:sz w:val="28"/>
          <w:szCs w:val="28"/>
        </w:rPr>
        <w:t>окно птичками!</w:t>
      </w:r>
      <w:r w:rsidRPr="00B44064">
        <w:rPr>
          <w:rFonts w:ascii="Times New Roman" w:hAnsi="Times New Roman" w:cs="Times New Roman"/>
          <w:sz w:val="28"/>
          <w:szCs w:val="28"/>
        </w:rPr>
        <w:t> </w:t>
      </w:r>
      <w:r w:rsidR="00F95BB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Ссылка:  </w:t>
      </w:r>
      <w:r w:rsidRPr="00B44064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F95BB0">
        <w:fldChar w:fldCharType="begin"/>
      </w:r>
      <w:r w:rsidR="00F95BB0">
        <w:instrText xml:space="preserve"> HYPERLINK "https://youtu.be/-Dj1FxLNAfM" \t "_blank" </w:instrText>
      </w:r>
      <w:r w:rsidR="00F95BB0">
        <w:fldChar w:fldCharType="separate"/>
      </w:r>
      <w:r w:rsidRPr="00B44064">
        <w:rPr>
          <w:rStyle w:val="a4"/>
          <w:rFonts w:ascii="Times New Roman" w:hAnsi="Times New Roman" w:cs="Times New Roman"/>
          <w:sz w:val="28"/>
          <w:szCs w:val="28"/>
        </w:rPr>
        <w:t>https://youtu.be/-Dj1FxLNAfM</w:t>
      </w:r>
      <w:r w:rsidR="00F95BB0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</w:p>
    <w:p w:rsidR="009B3AF9" w:rsidRDefault="009B3AF9" w:rsidP="00F95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Нарисуем дождик пальчиками и тучку! </w:t>
      </w:r>
      <w:r w:rsidR="00F95B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0" w:tgtFrame="_blank" w:history="1">
        <w:r w:rsidRPr="009B3AF9">
          <w:rPr>
            <w:rStyle w:val="a4"/>
            <w:rFonts w:ascii="Times New Roman" w:hAnsi="Times New Roman" w:cs="Times New Roman"/>
            <w:sz w:val="28"/>
            <w:szCs w:val="28"/>
          </w:rPr>
          <w:t>https://youtu.be/Zsh1aQjm_BA</w:t>
        </w:r>
      </w:hyperlink>
      <w:r w:rsidRPr="009B3AF9">
        <w:rPr>
          <w:rFonts w:ascii="Times New Roman" w:hAnsi="Times New Roman" w:cs="Times New Roman"/>
          <w:sz w:val="28"/>
          <w:szCs w:val="28"/>
        </w:rPr>
        <w:t> </w:t>
      </w:r>
    </w:p>
    <w:p w:rsidR="00F95BB0" w:rsidRDefault="00F95BB0" w:rsidP="00F95BB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22DDD" w:rsidRPr="00D22DDD" w:rsidRDefault="00D22DDD" w:rsidP="00F95BB0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D22DDD">
        <w:rPr>
          <w:rFonts w:ascii="Times New Roman" w:hAnsi="Times New Roman" w:cs="Times New Roman"/>
          <w:color w:val="FF0000"/>
          <w:sz w:val="28"/>
          <w:szCs w:val="28"/>
        </w:rPr>
        <w:t xml:space="preserve">Внимание! </w:t>
      </w:r>
      <w:r w:rsidRPr="00D22DDD">
        <w:rPr>
          <w:rFonts w:ascii="Times New Roman" w:hAnsi="Times New Roman" w:cs="Times New Roman"/>
          <w:sz w:val="28"/>
          <w:szCs w:val="28"/>
        </w:rPr>
        <w:t xml:space="preserve">Продолжается конкурс </w:t>
      </w:r>
      <w:proofErr w:type="gramStart"/>
      <w:r w:rsidRPr="00D22DDD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="00F95BB0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="00F95BB0">
        <w:rPr>
          <w:rFonts w:ascii="Times New Roman" w:hAnsi="Times New Roman" w:cs="Times New Roman"/>
          <w:sz w:val="28"/>
          <w:szCs w:val="28"/>
        </w:rPr>
        <w:t xml:space="preserve"> </w:t>
      </w:r>
      <w:r w:rsidR="00F95BB0" w:rsidRPr="00F95BB0">
        <w:rPr>
          <w:rFonts w:ascii="Times New Roman" w:hAnsi="Times New Roman" w:cs="Times New Roman"/>
          <w:color w:val="00B0F0"/>
          <w:sz w:val="28"/>
          <w:szCs w:val="28"/>
        </w:rPr>
        <w:t>8.05</w:t>
      </w:r>
      <w:r w:rsidR="00F95BB0">
        <w:rPr>
          <w:rFonts w:ascii="Times New Roman" w:hAnsi="Times New Roman" w:cs="Times New Roman"/>
          <w:sz w:val="28"/>
          <w:szCs w:val="28"/>
        </w:rPr>
        <w:t xml:space="preserve">. </w:t>
      </w:r>
      <w:r w:rsidRPr="00D22DDD">
        <w:rPr>
          <w:rFonts w:ascii="Times New Roman" w:hAnsi="Times New Roman" w:cs="Times New Roman"/>
          <w:sz w:val="28"/>
          <w:szCs w:val="28"/>
        </w:rPr>
        <w:t>«Солнечный круг, небо вокруг…»</w:t>
      </w:r>
      <w:r>
        <w:rPr>
          <w:rFonts w:ascii="Times New Roman" w:hAnsi="Times New Roman" w:cs="Times New Roman"/>
          <w:sz w:val="28"/>
          <w:szCs w:val="28"/>
        </w:rPr>
        <w:t xml:space="preserve"> (участие добровольное, для всех желающих) Работы присылать на почту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95BB0" w:rsidRDefault="00F95BB0" w:rsidP="00F95BB0">
      <w:pPr>
        <w:spacing w:after="0" w:line="240" w:lineRule="auto"/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</w:pPr>
    </w:p>
    <w:p w:rsidR="00062DE1" w:rsidRPr="00F95BB0" w:rsidRDefault="009B3AF9" w:rsidP="00F95BB0">
      <w:pPr>
        <w:spacing w:after="0" w:line="240" w:lineRule="auto"/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</w:pPr>
      <w:r w:rsidRPr="00F95BB0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Желаю творческих успехов!</w:t>
      </w:r>
    </w:p>
    <w:p w:rsidR="00B44064" w:rsidRPr="00F95BB0" w:rsidRDefault="00B44064" w:rsidP="00F95BB0">
      <w:pPr>
        <w:spacing w:after="0" w:line="240" w:lineRule="auto"/>
        <w:rPr>
          <w:rFonts w:ascii="Times New Roman" w:hAnsi="Times New Roman" w:cs="Times New Roman"/>
          <w:i/>
          <w:color w:val="C45911" w:themeColor="accent2" w:themeShade="BF"/>
          <w:sz w:val="28"/>
          <w:szCs w:val="28"/>
        </w:rPr>
      </w:pPr>
      <w:bookmarkStart w:id="0" w:name="_GoBack"/>
      <w:bookmarkEnd w:id="0"/>
    </w:p>
    <w:sectPr w:rsidR="00B44064" w:rsidRPr="00F95BB0" w:rsidSect="00F76B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10156"/>
    <w:multiLevelType w:val="hybridMultilevel"/>
    <w:tmpl w:val="E9E82D62"/>
    <w:lvl w:ilvl="0" w:tplc="3DA2E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66388"/>
    <w:multiLevelType w:val="hybridMultilevel"/>
    <w:tmpl w:val="18F2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FB"/>
    <w:rsid w:val="00015653"/>
    <w:rsid w:val="00062DE1"/>
    <w:rsid w:val="000C0BD7"/>
    <w:rsid w:val="00197291"/>
    <w:rsid w:val="003F0109"/>
    <w:rsid w:val="00410FFB"/>
    <w:rsid w:val="005C0032"/>
    <w:rsid w:val="009B3AF9"/>
    <w:rsid w:val="00B16BA6"/>
    <w:rsid w:val="00B44064"/>
    <w:rsid w:val="00CB3BC6"/>
    <w:rsid w:val="00D22DDD"/>
    <w:rsid w:val="00F76B2E"/>
    <w:rsid w:val="00F9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58272-CE3F-443D-A667-51305D88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729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4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16B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8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I_BnW-wq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ispolzovanie-predmetov-zamestitelei-v-razvivayuschem-obucheni-doshkolnikov-prischepki-ahmedova-l-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master-klas-dlja-vospitatelei-ispolzovanie-netradicionyh-materialov-prischepok-v-obrazovatelnom-proces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uqQcy6DsGE" TargetMode="External"/><Relationship Id="rId10" Type="http://schemas.openxmlformats.org/officeDocument/2006/relationships/hyperlink" Target="https://youtu.be/Zsh1aQjm_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Q0jh4y02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14</cp:revision>
  <dcterms:created xsi:type="dcterms:W3CDTF">2020-04-23T15:21:00Z</dcterms:created>
  <dcterms:modified xsi:type="dcterms:W3CDTF">2020-05-13T05:30:00Z</dcterms:modified>
</cp:coreProperties>
</file>