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CED" w:rsidRPr="00C60CED" w:rsidRDefault="00C60CED" w:rsidP="00C60CE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60CED">
        <w:rPr>
          <w:rFonts w:ascii="Times New Roman" w:hAnsi="Times New Roman" w:cs="Times New Roman"/>
          <w:sz w:val="28"/>
          <w:szCs w:val="28"/>
        </w:rPr>
        <w:t>Консультация для родителей</w:t>
      </w:r>
    </w:p>
    <w:p w:rsidR="00C60CED" w:rsidRDefault="00C60CED" w:rsidP="00C60CED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60CED" w:rsidRPr="00C60CED" w:rsidRDefault="00C60CED" w:rsidP="00C60CED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60CED">
        <w:rPr>
          <w:rFonts w:ascii="Times New Roman" w:hAnsi="Times New Roman" w:cs="Times New Roman"/>
          <w:b/>
          <w:color w:val="FF0000"/>
          <w:sz w:val="28"/>
          <w:szCs w:val="28"/>
        </w:rPr>
        <w:t>«О пользе витаминов для детского организма»</w:t>
      </w:r>
    </w:p>
    <w:p w:rsidR="00C60CED" w:rsidRPr="00C60CED" w:rsidRDefault="00C60CED" w:rsidP="00C60C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C60CED">
        <w:rPr>
          <w:rFonts w:ascii="Times New Roman" w:hAnsi="Times New Roman" w:cs="Times New Roman"/>
          <w:b/>
          <w:sz w:val="28"/>
          <w:szCs w:val="28"/>
        </w:rPr>
        <w:t xml:space="preserve">Витамины </w:t>
      </w:r>
      <w:r w:rsidRPr="00C60CED">
        <w:rPr>
          <w:rFonts w:ascii="Times New Roman" w:hAnsi="Times New Roman" w:cs="Times New Roman"/>
          <w:sz w:val="28"/>
          <w:szCs w:val="28"/>
        </w:rPr>
        <w:t xml:space="preserve">— ценнейшие вещества, необходимые организму человека. Все виды обмена веществ, работа нервной пищеварительной, сердечно-сосудистой систем, осуществляются должным образом только при участии витаминов.  </w:t>
      </w:r>
    </w:p>
    <w:p w:rsidR="00C60CED" w:rsidRPr="00C60CED" w:rsidRDefault="00C60CED" w:rsidP="00BC0C7F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60CED">
        <w:rPr>
          <w:rFonts w:ascii="Times New Roman" w:hAnsi="Times New Roman" w:cs="Times New Roman"/>
          <w:b/>
          <w:color w:val="FF0000"/>
          <w:sz w:val="28"/>
          <w:szCs w:val="28"/>
        </w:rPr>
        <w:t>РОЛЬ ВИТАМИНОВ</w:t>
      </w:r>
    </w:p>
    <w:p w:rsidR="00C60CED" w:rsidRDefault="00BC0C7F" w:rsidP="00C60C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60CED" w:rsidRPr="00C60CED">
        <w:rPr>
          <w:rFonts w:ascii="Times New Roman" w:hAnsi="Times New Roman" w:cs="Times New Roman"/>
          <w:sz w:val="28"/>
          <w:szCs w:val="28"/>
        </w:rPr>
        <w:t xml:space="preserve">Витамины не представляют органической ценности, но входят в состав коферментов и гормонов, и таким образом служат чрезвычайно важным компонентом системы обмена веществ и имеют исключительно важное значение, для нормальной жизнедеятельности. Так как витамины не синтезируются в организме, их относят к незаменимым факторам питания. </w:t>
      </w:r>
    </w:p>
    <w:p w:rsidR="00C60CED" w:rsidRDefault="00C60CED" w:rsidP="00C60C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0CED">
        <w:rPr>
          <w:rFonts w:ascii="Times New Roman" w:hAnsi="Times New Roman" w:cs="Times New Roman"/>
          <w:sz w:val="28"/>
          <w:szCs w:val="28"/>
        </w:rPr>
        <w:t xml:space="preserve">А значит, они должны регулярно поступать с пищей. Длительное отсутствие в пище хотя бы одного из витаминов приводит к развитию заболеваний. </w:t>
      </w:r>
    </w:p>
    <w:p w:rsidR="00C60CED" w:rsidRPr="00C60CED" w:rsidRDefault="00C60CED" w:rsidP="00C60C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0CED">
        <w:rPr>
          <w:rFonts w:ascii="Times New Roman" w:hAnsi="Times New Roman" w:cs="Times New Roman"/>
          <w:sz w:val="28"/>
          <w:szCs w:val="28"/>
        </w:rPr>
        <w:t>При недостаточном поступлении витаминов повышается утомляемость, снижается работоспособность и сопротивляемость организма.</w:t>
      </w:r>
    </w:p>
    <w:p w:rsidR="00C60CED" w:rsidRPr="00C60CED" w:rsidRDefault="00C60CED" w:rsidP="00C60CED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60CED">
        <w:rPr>
          <w:rFonts w:ascii="Times New Roman" w:hAnsi="Times New Roman" w:cs="Times New Roman"/>
          <w:b/>
          <w:color w:val="FF0000"/>
          <w:sz w:val="28"/>
          <w:szCs w:val="28"/>
        </w:rPr>
        <w:t>ФУНКЦИИ ВИТАМИНОВ</w:t>
      </w:r>
    </w:p>
    <w:p w:rsidR="00C60CED" w:rsidRPr="00C60CED" w:rsidRDefault="00C60CED" w:rsidP="00C60C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0C7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0CED">
        <w:rPr>
          <w:rFonts w:ascii="Times New Roman" w:hAnsi="Times New Roman" w:cs="Times New Roman"/>
          <w:sz w:val="28"/>
          <w:szCs w:val="28"/>
        </w:rPr>
        <w:t>Все витамины выполняют защитную функцию против различных повреждающих факторов. Механизм их участия в обмене веществ для каждого специфичен. Недостаток витаминов в питании приводит к авитаминозу или гиповитаминозу. П</w:t>
      </w:r>
      <w:r>
        <w:rPr>
          <w:rFonts w:ascii="Times New Roman" w:hAnsi="Times New Roman" w:cs="Times New Roman"/>
          <w:sz w:val="28"/>
          <w:szCs w:val="28"/>
        </w:rPr>
        <w:t>од авитаминозом понимают полное и</w:t>
      </w:r>
      <w:r w:rsidRPr="00C60CED">
        <w:rPr>
          <w:rFonts w:ascii="Times New Roman" w:hAnsi="Times New Roman" w:cs="Times New Roman"/>
          <w:sz w:val="28"/>
          <w:szCs w:val="28"/>
        </w:rPr>
        <w:t>стощение запасов витаминов в организме, а под гиповитаминозом- снижение обеспеченности ими организма.</w:t>
      </w:r>
    </w:p>
    <w:p w:rsidR="00C60CED" w:rsidRPr="00C60CED" w:rsidRDefault="00C60CED" w:rsidP="00C60C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60CED">
        <w:rPr>
          <w:rFonts w:ascii="Times New Roman" w:hAnsi="Times New Roman" w:cs="Times New Roman"/>
          <w:sz w:val="28"/>
          <w:szCs w:val="28"/>
        </w:rPr>
        <w:t xml:space="preserve">Дети, страдающие гиповитаминозом, быстрее утомляются во время физических нагрузок, дольше выполняют задания, чаще раздражаются, жалуются на то, что устали глаза. </w:t>
      </w:r>
    </w:p>
    <w:p w:rsidR="00C60CED" w:rsidRPr="00C60CED" w:rsidRDefault="00C60CED" w:rsidP="00C60C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60CED">
        <w:rPr>
          <w:rFonts w:ascii="Times New Roman" w:hAnsi="Times New Roman" w:cs="Times New Roman"/>
          <w:sz w:val="28"/>
          <w:szCs w:val="28"/>
        </w:rPr>
        <w:t>Особенно актуальной эта проблема становится весной после долгого осенне-зимнего периода.</w:t>
      </w:r>
    </w:p>
    <w:p w:rsidR="00C60CED" w:rsidRPr="00C60CED" w:rsidRDefault="00C60CED" w:rsidP="00C60C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</w:t>
      </w:r>
      <w:r w:rsidRPr="00C60CED">
        <w:rPr>
          <w:rFonts w:ascii="Times New Roman" w:hAnsi="Times New Roman" w:cs="Times New Roman"/>
          <w:b/>
          <w:sz w:val="28"/>
          <w:szCs w:val="28"/>
        </w:rPr>
        <w:t xml:space="preserve">Витамины </w:t>
      </w:r>
      <w:r w:rsidRPr="00C60CED">
        <w:rPr>
          <w:rFonts w:ascii="Times New Roman" w:hAnsi="Times New Roman" w:cs="Times New Roman"/>
          <w:sz w:val="28"/>
          <w:szCs w:val="28"/>
        </w:rPr>
        <w:t>— необходимое средство для укрепления иммунитета, для нормального роста и развития Вашего ребенка.</w:t>
      </w:r>
    </w:p>
    <w:p w:rsidR="00C60CED" w:rsidRPr="00C60CED" w:rsidRDefault="00C60CED" w:rsidP="00C60C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0CED">
        <w:rPr>
          <w:rFonts w:ascii="Times New Roman" w:hAnsi="Times New Roman" w:cs="Times New Roman"/>
          <w:sz w:val="28"/>
          <w:szCs w:val="28"/>
        </w:rPr>
        <w:t>Здоровый и веселый ребенок — это всегда счастье для родителей.</w:t>
      </w:r>
    </w:p>
    <w:p w:rsidR="00C60CED" w:rsidRPr="00C60CED" w:rsidRDefault="00C60CED" w:rsidP="00C60C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0CED">
        <w:rPr>
          <w:rFonts w:ascii="Times New Roman" w:hAnsi="Times New Roman" w:cs="Times New Roman"/>
          <w:sz w:val="28"/>
          <w:szCs w:val="28"/>
        </w:rPr>
        <w:t>Содержание витаминов в пище значительно ниже, чем белков, жиров и углеводов. Поэтому особенно важно достаточное содержание каждого из витаминов в повседневном питании детей. Но в отличии от белков, жиров и углеводов, витамины не служат источником энергии или» строительным» материалом для органов и тканей, а является регуляторами физиологических и биохимических процессов, лежащих в основе большинства жизненно важных функций организма. Недостаточное поступление витаминов, приводит к возникновению витаминной недостаточности.</w:t>
      </w:r>
    </w:p>
    <w:p w:rsidR="00C60CED" w:rsidRPr="00C60CED" w:rsidRDefault="00C60CED" w:rsidP="00C60C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0CED">
        <w:rPr>
          <w:rFonts w:ascii="Times New Roman" w:hAnsi="Times New Roman" w:cs="Times New Roman"/>
          <w:sz w:val="28"/>
          <w:szCs w:val="28"/>
        </w:rPr>
        <w:t>Самый дефицитный витамин весной в организме как взрослого человека, так и ребенка — это витамин С (аскорбиновая кислота).</w:t>
      </w:r>
    </w:p>
    <w:p w:rsidR="00C60CED" w:rsidRPr="00C60CED" w:rsidRDefault="00C60CED" w:rsidP="00C60C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0CED" w:rsidRPr="00C60CED" w:rsidRDefault="00C60CED" w:rsidP="00C60C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0CED">
        <w:rPr>
          <w:rFonts w:ascii="Times New Roman" w:hAnsi="Times New Roman" w:cs="Times New Roman"/>
          <w:b/>
          <w:sz w:val="28"/>
          <w:szCs w:val="28"/>
        </w:rPr>
        <w:t xml:space="preserve">Витамин С </w:t>
      </w:r>
      <w:r w:rsidRPr="00C60CED">
        <w:rPr>
          <w:rFonts w:ascii="Times New Roman" w:hAnsi="Times New Roman" w:cs="Times New Roman"/>
          <w:sz w:val="28"/>
          <w:szCs w:val="28"/>
        </w:rPr>
        <w:t>— сильный антиоксидант, который отвечает за иммунитет. С</w:t>
      </w:r>
      <w:r>
        <w:rPr>
          <w:rFonts w:ascii="Times New Roman" w:hAnsi="Times New Roman" w:cs="Times New Roman"/>
          <w:sz w:val="28"/>
          <w:szCs w:val="28"/>
        </w:rPr>
        <w:t>одержится в таких продуктах как:</w:t>
      </w:r>
    </w:p>
    <w:p w:rsidR="009066ED" w:rsidRDefault="00C60CED" w:rsidP="00C60C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0CED">
        <w:rPr>
          <w:rFonts w:ascii="Times New Roman" w:hAnsi="Times New Roman" w:cs="Times New Roman"/>
          <w:sz w:val="28"/>
          <w:szCs w:val="28"/>
        </w:rPr>
        <w:t>Облепиха, киви, квашеная капуста, крыжовник, помидоры, картофель, виноград, капуста. Также в соке из ростков пшеницы. И конечно, цитрусовые</w:t>
      </w:r>
      <w:r>
        <w:rPr>
          <w:rFonts w:ascii="Times New Roman" w:hAnsi="Times New Roman" w:cs="Times New Roman"/>
          <w:sz w:val="28"/>
          <w:szCs w:val="28"/>
        </w:rPr>
        <w:t xml:space="preserve"> (если у ребенка нет аллергии!)</w:t>
      </w:r>
    </w:p>
    <w:p w:rsidR="00BC0C7F" w:rsidRPr="00BC0C7F" w:rsidRDefault="00BC0C7F" w:rsidP="00BC0C7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0C7F">
        <w:rPr>
          <w:rFonts w:ascii="Times New Roman" w:eastAsia="Times New Roman" w:hAnsi="Times New Roman" w:cs="Times New Roman"/>
          <w:b/>
          <w:bCs/>
          <w:noProof/>
          <w:color w:val="0070C0"/>
          <w:sz w:val="28"/>
          <w:szCs w:val="28"/>
          <w:lang w:eastAsia="ru-RU"/>
        </w:rPr>
        <w:drawing>
          <wp:inline distT="0" distB="0" distL="0" distR="0" wp14:anchorId="73B5E287" wp14:editId="23C05CE4">
            <wp:extent cx="4428913" cy="3321685"/>
            <wp:effectExtent l="0" t="0" r="0" b="0"/>
            <wp:docPr id="1" name="Рисунок 1" descr="https://pbs.twimg.com/media/D3EKoNCWoAAkLuf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bs.twimg.com/media/D3EKoNCWoAAkLuf.jpg:larg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3567" cy="3325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CED" w:rsidRPr="00BC0C7F" w:rsidRDefault="00C60CED" w:rsidP="00C60C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28"/>
          <w:lang w:eastAsia="ru-RU"/>
        </w:rPr>
      </w:pPr>
      <w:r w:rsidRPr="00BC0C7F">
        <w:rPr>
          <w:rFonts w:ascii="Times New Roman" w:eastAsia="Times New Roman" w:hAnsi="Times New Roman" w:cs="Times New Roman"/>
          <w:b/>
          <w:bCs/>
          <w:color w:val="0070C0"/>
          <w:sz w:val="40"/>
          <w:szCs w:val="28"/>
          <w:lang w:eastAsia="ru-RU"/>
        </w:rPr>
        <w:lastRenderedPageBreak/>
        <w:t>В каких продуктах «живут» витамины.</w:t>
      </w:r>
    </w:p>
    <w:p w:rsidR="00C60CED" w:rsidRDefault="00C60CED" w:rsidP="00C60C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349" w:type="dxa"/>
        <w:tblInd w:w="-85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6"/>
        <w:gridCol w:w="4111"/>
        <w:gridCol w:w="3402"/>
      </w:tblGrid>
      <w:tr w:rsidR="00C60CED" w:rsidRPr="00C60CED" w:rsidTr="00F44A0D"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60CED" w:rsidRPr="00C60CED" w:rsidRDefault="00C60CED" w:rsidP="00C60CE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C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Витамин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60CED" w:rsidRPr="00C60CED" w:rsidRDefault="00C60CED" w:rsidP="00C60CE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C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Где живет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60CED" w:rsidRPr="00C60CED" w:rsidRDefault="00C60CED" w:rsidP="00C60CE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C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Чему полезен</w:t>
            </w:r>
          </w:p>
        </w:tc>
      </w:tr>
      <w:tr w:rsidR="00C60CED" w:rsidRPr="00C60CED" w:rsidTr="00F44A0D"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60CED" w:rsidRPr="00C60CED" w:rsidRDefault="00C60CED" w:rsidP="00C60CE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C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Витамин «А»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60CED" w:rsidRPr="00C60CED" w:rsidRDefault="00C60CED" w:rsidP="00C60CE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CED">
              <w:rPr>
                <w:rFonts w:ascii="Times New Roman" w:hAnsi="Times New Roman" w:cs="Times New Roman"/>
                <w:sz w:val="28"/>
                <w:szCs w:val="28"/>
              </w:rPr>
              <w:t>В рыбе, печени, абрикосах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60CED" w:rsidRPr="00C60CED" w:rsidRDefault="00C60CED" w:rsidP="00C60CE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CED">
              <w:rPr>
                <w:rFonts w:ascii="Times New Roman" w:hAnsi="Times New Roman" w:cs="Times New Roman"/>
                <w:sz w:val="28"/>
                <w:szCs w:val="28"/>
              </w:rPr>
              <w:t>Коже, зрению</w:t>
            </w:r>
          </w:p>
        </w:tc>
      </w:tr>
      <w:tr w:rsidR="00C60CED" w:rsidRPr="00C60CED" w:rsidTr="00F44A0D"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60CED" w:rsidRPr="00C60CED" w:rsidRDefault="00C60CED" w:rsidP="00C60CE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C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Витамин «В1»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60CED" w:rsidRPr="00C60CED" w:rsidRDefault="00C60CED" w:rsidP="00C60CE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CED">
              <w:rPr>
                <w:rFonts w:ascii="Times New Roman" w:hAnsi="Times New Roman" w:cs="Times New Roman"/>
                <w:sz w:val="28"/>
                <w:szCs w:val="28"/>
              </w:rPr>
              <w:t>В рисе, овощах, птице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60CED" w:rsidRPr="00C60CED" w:rsidRDefault="00C60CED" w:rsidP="00C60CE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CED">
              <w:rPr>
                <w:rFonts w:ascii="Times New Roman" w:hAnsi="Times New Roman" w:cs="Times New Roman"/>
                <w:sz w:val="28"/>
                <w:szCs w:val="28"/>
              </w:rPr>
              <w:t>Нервной системе, памяти, пищеварению</w:t>
            </w:r>
          </w:p>
        </w:tc>
      </w:tr>
      <w:tr w:rsidR="00C60CED" w:rsidRPr="00C60CED" w:rsidTr="00F44A0D"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60CED" w:rsidRPr="00C60CED" w:rsidRDefault="00C60CED" w:rsidP="00C60CE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C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Витамин «В2»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60CED" w:rsidRPr="00C60CED" w:rsidRDefault="00C60CED" w:rsidP="00C60CE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CED">
              <w:rPr>
                <w:rFonts w:ascii="Times New Roman" w:hAnsi="Times New Roman" w:cs="Times New Roman"/>
                <w:sz w:val="28"/>
                <w:szCs w:val="28"/>
              </w:rPr>
              <w:t>В молоке, яйцах, брокколи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60CED" w:rsidRPr="00C60CED" w:rsidRDefault="00C60CED" w:rsidP="00C60CE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CED">
              <w:rPr>
                <w:rFonts w:ascii="Times New Roman" w:hAnsi="Times New Roman" w:cs="Times New Roman"/>
                <w:sz w:val="28"/>
                <w:szCs w:val="28"/>
              </w:rPr>
              <w:t>Волосам, ногтям, Нервной системе,</w:t>
            </w:r>
          </w:p>
        </w:tc>
      </w:tr>
      <w:tr w:rsidR="00C60CED" w:rsidRPr="00C60CED" w:rsidTr="00F44A0D"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60CED" w:rsidRPr="00C60CED" w:rsidRDefault="00C60CED" w:rsidP="00C60CE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C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Витамин «РР»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60CED" w:rsidRPr="00C60CED" w:rsidRDefault="00C60CED" w:rsidP="00C60CE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CED">
              <w:rPr>
                <w:rFonts w:ascii="Times New Roman" w:hAnsi="Times New Roman" w:cs="Times New Roman"/>
                <w:sz w:val="28"/>
                <w:szCs w:val="28"/>
              </w:rPr>
              <w:t>В хлебе, рыбе, овощах, мясе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60CED" w:rsidRPr="00C60CED" w:rsidRDefault="00C60CED" w:rsidP="00C60CE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CED">
              <w:rPr>
                <w:rFonts w:ascii="Times New Roman" w:hAnsi="Times New Roman" w:cs="Times New Roman"/>
                <w:sz w:val="28"/>
                <w:szCs w:val="28"/>
              </w:rPr>
              <w:t>Кровообращению и сосудам</w:t>
            </w:r>
          </w:p>
        </w:tc>
      </w:tr>
      <w:tr w:rsidR="00C60CED" w:rsidRPr="00C60CED" w:rsidTr="00F44A0D"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60CED" w:rsidRPr="00C60CED" w:rsidRDefault="00C60CED" w:rsidP="00C60CE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C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Витамин «В6»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60CED" w:rsidRPr="00C60CED" w:rsidRDefault="00C60CED" w:rsidP="00C60CE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CED">
              <w:rPr>
                <w:rFonts w:ascii="Times New Roman" w:hAnsi="Times New Roman" w:cs="Times New Roman"/>
                <w:sz w:val="28"/>
                <w:szCs w:val="28"/>
              </w:rPr>
              <w:t>В яичном желтке, фасоли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60CED" w:rsidRPr="00C60CED" w:rsidRDefault="00C60CED" w:rsidP="00C60CE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CED">
              <w:rPr>
                <w:rFonts w:ascii="Times New Roman" w:hAnsi="Times New Roman" w:cs="Times New Roman"/>
                <w:sz w:val="28"/>
                <w:szCs w:val="28"/>
              </w:rPr>
              <w:t>Нервной системе, печени</w:t>
            </w:r>
          </w:p>
        </w:tc>
      </w:tr>
      <w:tr w:rsidR="00C60CED" w:rsidRPr="00C60CED" w:rsidTr="00F44A0D"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60CED" w:rsidRPr="00C60CED" w:rsidRDefault="00C60CED" w:rsidP="00C60CE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C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Витамин «В12»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60CED" w:rsidRPr="00C60CED" w:rsidRDefault="00C60CED" w:rsidP="00C60CE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CED">
              <w:rPr>
                <w:rFonts w:ascii="Times New Roman" w:hAnsi="Times New Roman" w:cs="Times New Roman"/>
                <w:sz w:val="28"/>
                <w:szCs w:val="28"/>
              </w:rPr>
              <w:t>В мясе, сыре, морепродуктах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60CED" w:rsidRPr="00C60CED" w:rsidRDefault="00C60CED" w:rsidP="00C60CE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CED">
              <w:rPr>
                <w:rFonts w:ascii="Times New Roman" w:hAnsi="Times New Roman" w:cs="Times New Roman"/>
                <w:sz w:val="28"/>
                <w:szCs w:val="28"/>
              </w:rPr>
              <w:t>Росту, нервной системе</w:t>
            </w:r>
          </w:p>
        </w:tc>
      </w:tr>
      <w:tr w:rsidR="00C60CED" w:rsidRPr="00C60CED" w:rsidTr="00F44A0D"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60CED" w:rsidRPr="00C60CED" w:rsidRDefault="00C60CED" w:rsidP="00C60CE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C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Витамин «С»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60CED" w:rsidRPr="00C60CED" w:rsidRDefault="00C60CED" w:rsidP="00C60CE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CED">
              <w:rPr>
                <w:rFonts w:ascii="Times New Roman" w:hAnsi="Times New Roman" w:cs="Times New Roman"/>
                <w:sz w:val="28"/>
                <w:szCs w:val="28"/>
              </w:rPr>
              <w:t>В шиповнике, облепихе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60CED" w:rsidRPr="00C60CED" w:rsidRDefault="00C60CED" w:rsidP="00C60CE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CED">
              <w:rPr>
                <w:rFonts w:ascii="Times New Roman" w:hAnsi="Times New Roman" w:cs="Times New Roman"/>
                <w:sz w:val="28"/>
                <w:szCs w:val="28"/>
              </w:rPr>
              <w:t>Иммунной системе, заживление ран</w:t>
            </w:r>
          </w:p>
        </w:tc>
      </w:tr>
      <w:tr w:rsidR="00C60CED" w:rsidRPr="00C60CED" w:rsidTr="00F44A0D"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60CED" w:rsidRPr="00C60CED" w:rsidRDefault="00C60CED" w:rsidP="00C60CE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C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Витамин «Д»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60CED" w:rsidRPr="00C60CED" w:rsidRDefault="00C60CED" w:rsidP="00C60CE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CED">
              <w:rPr>
                <w:rFonts w:ascii="Times New Roman" w:hAnsi="Times New Roman" w:cs="Times New Roman"/>
                <w:sz w:val="28"/>
                <w:szCs w:val="28"/>
              </w:rPr>
              <w:t>В печени, рыбе, икре, яйцах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60CED" w:rsidRPr="00C60CED" w:rsidRDefault="00C60CED" w:rsidP="00C60CE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CED">
              <w:rPr>
                <w:rFonts w:ascii="Times New Roman" w:hAnsi="Times New Roman" w:cs="Times New Roman"/>
                <w:sz w:val="28"/>
                <w:szCs w:val="28"/>
              </w:rPr>
              <w:t>Костям, зубам</w:t>
            </w:r>
          </w:p>
        </w:tc>
      </w:tr>
      <w:tr w:rsidR="00C60CED" w:rsidRPr="00C60CED" w:rsidTr="00F44A0D"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60CED" w:rsidRPr="00C60CED" w:rsidRDefault="00C60CED" w:rsidP="00C60CE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C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Витамин «Е»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60CED" w:rsidRPr="00C60CED" w:rsidRDefault="00C60CED" w:rsidP="00C60CE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CED">
              <w:rPr>
                <w:rFonts w:ascii="Times New Roman" w:hAnsi="Times New Roman" w:cs="Times New Roman"/>
                <w:sz w:val="28"/>
                <w:szCs w:val="28"/>
              </w:rPr>
              <w:t>В орехах, растительном масле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60CED" w:rsidRPr="00C60CED" w:rsidRDefault="00C60CED" w:rsidP="00C60CE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CED">
              <w:rPr>
                <w:rFonts w:ascii="Times New Roman" w:hAnsi="Times New Roman" w:cs="Times New Roman"/>
                <w:sz w:val="28"/>
                <w:szCs w:val="28"/>
              </w:rPr>
              <w:t>Половым и эндокринным железам</w:t>
            </w:r>
          </w:p>
        </w:tc>
      </w:tr>
      <w:tr w:rsidR="00C60CED" w:rsidRPr="00C60CED" w:rsidTr="00F44A0D"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60CED" w:rsidRPr="00C60CED" w:rsidRDefault="00C60CED" w:rsidP="00C60CE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C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Витамин «К»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60CED" w:rsidRPr="00C60CED" w:rsidRDefault="00C60CED" w:rsidP="00C60CE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CED">
              <w:rPr>
                <w:rFonts w:ascii="Times New Roman" w:hAnsi="Times New Roman" w:cs="Times New Roman"/>
                <w:sz w:val="28"/>
                <w:szCs w:val="28"/>
              </w:rPr>
              <w:t>В шпинате, кабачках</w:t>
            </w:r>
            <w:proofErr w:type="gramStart"/>
            <w:r w:rsidRPr="00C60CED">
              <w:rPr>
                <w:rFonts w:ascii="Times New Roman" w:hAnsi="Times New Roman" w:cs="Times New Roman"/>
                <w:sz w:val="28"/>
                <w:szCs w:val="28"/>
              </w:rPr>
              <w:t>. капусте</w:t>
            </w:r>
            <w:proofErr w:type="gramEnd"/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60CED" w:rsidRPr="00C60CED" w:rsidRDefault="00C60CED" w:rsidP="00C60CE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CED">
              <w:rPr>
                <w:rFonts w:ascii="Times New Roman" w:hAnsi="Times New Roman" w:cs="Times New Roman"/>
                <w:sz w:val="28"/>
                <w:szCs w:val="28"/>
              </w:rPr>
              <w:t>Свертываемость крови</w:t>
            </w:r>
          </w:p>
        </w:tc>
      </w:tr>
      <w:tr w:rsidR="00C60CED" w:rsidRPr="00C60CED" w:rsidTr="00F44A0D"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60CED" w:rsidRPr="00C60CED" w:rsidRDefault="00C60CED" w:rsidP="00C60CE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0C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Пантеиновая</w:t>
            </w:r>
            <w:proofErr w:type="spellEnd"/>
            <w:r w:rsidRPr="00C60C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кислота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60CED" w:rsidRPr="00C60CED" w:rsidRDefault="00C60CED" w:rsidP="00C60CE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CED">
              <w:rPr>
                <w:rFonts w:ascii="Times New Roman" w:hAnsi="Times New Roman" w:cs="Times New Roman"/>
                <w:sz w:val="28"/>
                <w:szCs w:val="28"/>
              </w:rPr>
              <w:t>В фасоли, цветной капусте, мясе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60CED" w:rsidRPr="00C60CED" w:rsidRDefault="00C60CED" w:rsidP="00C60CE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CED">
              <w:rPr>
                <w:rFonts w:ascii="Times New Roman" w:hAnsi="Times New Roman" w:cs="Times New Roman"/>
                <w:sz w:val="28"/>
                <w:szCs w:val="28"/>
              </w:rPr>
              <w:t>Двигательной функции кишечника</w:t>
            </w:r>
          </w:p>
        </w:tc>
      </w:tr>
      <w:tr w:rsidR="00C60CED" w:rsidRPr="00C60CED" w:rsidTr="00F44A0D"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60CED" w:rsidRPr="00C60CED" w:rsidRDefault="00C60CED" w:rsidP="00C60CE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C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Фолиевая кислота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60CED" w:rsidRPr="00C60CED" w:rsidRDefault="00C60CED" w:rsidP="00C60CE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CED">
              <w:rPr>
                <w:rFonts w:ascii="Times New Roman" w:hAnsi="Times New Roman" w:cs="Times New Roman"/>
                <w:sz w:val="28"/>
                <w:szCs w:val="28"/>
              </w:rPr>
              <w:t>В шпинате, зеленом горошке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60CED" w:rsidRPr="00C60CED" w:rsidRDefault="00C60CED" w:rsidP="00C60CE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CED">
              <w:rPr>
                <w:rFonts w:ascii="Times New Roman" w:hAnsi="Times New Roman" w:cs="Times New Roman"/>
                <w:sz w:val="28"/>
                <w:szCs w:val="28"/>
              </w:rPr>
              <w:t>Росту и кроветворению</w:t>
            </w:r>
          </w:p>
        </w:tc>
      </w:tr>
      <w:tr w:rsidR="00C60CED" w:rsidRPr="00C60CED" w:rsidTr="00F44A0D"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60CED" w:rsidRPr="00C60CED" w:rsidRDefault="00C60CED" w:rsidP="00C60CE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C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Биотин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60CED" w:rsidRPr="00C60CED" w:rsidRDefault="00C60CED" w:rsidP="00C60CE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CED">
              <w:rPr>
                <w:rFonts w:ascii="Times New Roman" w:hAnsi="Times New Roman" w:cs="Times New Roman"/>
                <w:sz w:val="28"/>
                <w:szCs w:val="28"/>
              </w:rPr>
              <w:t>В помидорах, соевых бобах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60CED" w:rsidRPr="00C60CED" w:rsidRDefault="00C60CED" w:rsidP="00C60CE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CED">
              <w:rPr>
                <w:rFonts w:ascii="Times New Roman" w:hAnsi="Times New Roman" w:cs="Times New Roman"/>
                <w:sz w:val="28"/>
                <w:szCs w:val="28"/>
              </w:rPr>
              <w:t>Коже, волосам, ногтям</w:t>
            </w:r>
          </w:p>
        </w:tc>
      </w:tr>
    </w:tbl>
    <w:p w:rsidR="00C60CED" w:rsidRDefault="00C60CED" w:rsidP="00C60CE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60CED" w:rsidRDefault="00C60CED" w:rsidP="00C60CE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0CED" w:rsidRPr="00C60CED" w:rsidRDefault="00C60CED" w:rsidP="00C60C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  <w:r w:rsidRPr="00C60CED">
        <w:rPr>
          <w:rFonts w:ascii="Times New Roman" w:eastAsia="Times New Roman" w:hAnsi="Times New Roman" w:cs="Times New Roman"/>
          <w:color w:val="FF0000"/>
          <w:sz w:val="36"/>
          <w:szCs w:val="28"/>
          <w:lang w:eastAsia="ru-RU"/>
        </w:rPr>
        <w:t>Дорогие родители не забывайте ежедневно и весело гулять, д</w:t>
      </w:r>
      <w:r>
        <w:rPr>
          <w:rFonts w:ascii="Times New Roman" w:eastAsia="Times New Roman" w:hAnsi="Times New Roman" w:cs="Times New Roman"/>
          <w:color w:val="FF0000"/>
          <w:sz w:val="36"/>
          <w:szCs w:val="28"/>
          <w:lang w:eastAsia="ru-RU"/>
        </w:rPr>
        <w:t>ышать свежим воздухом и заряжать</w:t>
      </w:r>
      <w:r w:rsidRPr="00C60CED">
        <w:rPr>
          <w:rFonts w:ascii="Times New Roman" w:eastAsia="Times New Roman" w:hAnsi="Times New Roman" w:cs="Times New Roman"/>
          <w:color w:val="FF0000"/>
          <w:sz w:val="36"/>
          <w:szCs w:val="28"/>
          <w:lang w:eastAsia="ru-RU"/>
        </w:rPr>
        <w:t>ся витамином «Д» от нашего солнышка.</w:t>
      </w:r>
    </w:p>
    <w:p w:rsidR="00C60CED" w:rsidRPr="00C60CED" w:rsidRDefault="00C60CED" w:rsidP="00C60CED">
      <w:pPr>
        <w:spacing w:after="0" w:line="360" w:lineRule="auto"/>
        <w:jc w:val="both"/>
        <w:rPr>
          <w:rFonts w:ascii="Times New Roman" w:hAnsi="Times New Roman" w:cs="Times New Roman"/>
          <w:sz w:val="36"/>
          <w:szCs w:val="28"/>
        </w:rPr>
      </w:pPr>
    </w:p>
    <w:sectPr w:rsidR="00C60CED" w:rsidRPr="00C60CED" w:rsidSect="00F44A0D">
      <w:pgSz w:w="11906" w:h="16838"/>
      <w:pgMar w:top="1134" w:right="850" w:bottom="1134" w:left="1701" w:header="708" w:footer="708" w:gutter="0"/>
      <w:pgBorders w:offsetFrom="page">
        <w:top w:val="poinsettias" w:sz="11" w:space="24" w:color="auto"/>
        <w:left w:val="poinsettias" w:sz="11" w:space="24" w:color="auto"/>
        <w:bottom w:val="poinsettias" w:sz="11" w:space="24" w:color="auto"/>
        <w:right w:val="poinsettias" w:sz="1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E28"/>
    <w:rsid w:val="009066ED"/>
    <w:rsid w:val="00BC0C7F"/>
    <w:rsid w:val="00C05E28"/>
    <w:rsid w:val="00C60CED"/>
    <w:rsid w:val="00F4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7EAB34-1457-49DA-BA53-1AFF2374A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4A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4A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Кофанова</dc:creator>
  <cp:keywords/>
  <dc:description/>
  <cp:lastModifiedBy>Светлана Кофанова</cp:lastModifiedBy>
  <cp:revision>6</cp:revision>
  <cp:lastPrinted>2020-03-09T11:31:00Z</cp:lastPrinted>
  <dcterms:created xsi:type="dcterms:W3CDTF">2020-03-09T06:25:00Z</dcterms:created>
  <dcterms:modified xsi:type="dcterms:W3CDTF">2020-03-09T11:33:00Z</dcterms:modified>
</cp:coreProperties>
</file>