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896" w:rsidRPr="00933896" w:rsidRDefault="00933896" w:rsidP="009F2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896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9F2855">
        <w:rPr>
          <w:rFonts w:ascii="Times New Roman" w:hAnsi="Times New Roman" w:cs="Times New Roman"/>
          <w:b/>
          <w:sz w:val="28"/>
          <w:szCs w:val="28"/>
        </w:rPr>
        <w:t>НОД</w:t>
      </w:r>
      <w:r w:rsidRPr="00933896">
        <w:rPr>
          <w:rFonts w:ascii="Times New Roman" w:hAnsi="Times New Roman" w:cs="Times New Roman"/>
          <w:b/>
          <w:sz w:val="28"/>
          <w:szCs w:val="28"/>
        </w:rPr>
        <w:t xml:space="preserve"> по освоению образовательной области «Познавательное развитие»</w:t>
      </w:r>
    </w:p>
    <w:p w:rsidR="00AC107E" w:rsidRPr="009F2855" w:rsidRDefault="00933896" w:rsidP="009F285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855">
        <w:rPr>
          <w:rFonts w:ascii="Times New Roman" w:hAnsi="Times New Roman" w:cs="Times New Roman"/>
          <w:b/>
          <w:sz w:val="28"/>
          <w:szCs w:val="28"/>
        </w:rPr>
        <w:t xml:space="preserve">Вид деятельности: </w:t>
      </w:r>
      <w:r w:rsidRPr="009F2855">
        <w:rPr>
          <w:rFonts w:ascii="Times New Roman" w:hAnsi="Times New Roman" w:cs="Times New Roman"/>
          <w:sz w:val="28"/>
          <w:szCs w:val="28"/>
        </w:rPr>
        <w:t>Познавательно-исследовательская</w:t>
      </w:r>
      <w:r w:rsidR="00186ABE" w:rsidRPr="009F2855">
        <w:rPr>
          <w:rFonts w:ascii="Times New Roman" w:hAnsi="Times New Roman" w:cs="Times New Roman"/>
          <w:sz w:val="28"/>
          <w:szCs w:val="28"/>
        </w:rPr>
        <w:t>.</w:t>
      </w:r>
    </w:p>
    <w:p w:rsidR="00186ABE" w:rsidRPr="009F2855" w:rsidRDefault="00186ABE" w:rsidP="009F285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855">
        <w:rPr>
          <w:rFonts w:ascii="Times New Roman" w:hAnsi="Times New Roman" w:cs="Times New Roman"/>
          <w:b/>
          <w:sz w:val="28"/>
          <w:szCs w:val="28"/>
        </w:rPr>
        <w:t>Возраст:</w:t>
      </w:r>
      <w:r w:rsidRPr="009F2855">
        <w:rPr>
          <w:rFonts w:ascii="Times New Roman" w:hAnsi="Times New Roman" w:cs="Times New Roman"/>
          <w:sz w:val="28"/>
          <w:szCs w:val="28"/>
        </w:rPr>
        <w:t xml:space="preserve"> 2-2,4 года.</w:t>
      </w:r>
    </w:p>
    <w:p w:rsidR="00186ABE" w:rsidRPr="009F2855" w:rsidRDefault="00186ABE" w:rsidP="009F285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855">
        <w:rPr>
          <w:rFonts w:ascii="Times New Roman" w:hAnsi="Times New Roman" w:cs="Times New Roman"/>
          <w:b/>
          <w:sz w:val="28"/>
          <w:szCs w:val="28"/>
        </w:rPr>
        <w:t>Тема занятия</w:t>
      </w:r>
      <w:r w:rsidRPr="009F2855">
        <w:rPr>
          <w:rFonts w:ascii="Times New Roman" w:hAnsi="Times New Roman" w:cs="Times New Roman"/>
          <w:sz w:val="28"/>
          <w:szCs w:val="28"/>
        </w:rPr>
        <w:t>: Овощи.</w:t>
      </w:r>
    </w:p>
    <w:p w:rsidR="00186ABE" w:rsidRPr="009F2855" w:rsidRDefault="00186ABE" w:rsidP="009F2855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9F285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F2855">
        <w:rPr>
          <w:rFonts w:ascii="Times New Roman" w:hAnsi="Times New Roman" w:cs="Times New Roman"/>
          <w:bCs/>
          <w:sz w:val="28"/>
          <w:szCs w:val="28"/>
        </w:rPr>
        <w:t>Сформировать у детей интерес к познавательной деятельности через наблюдение за трудом взрослого.</w:t>
      </w:r>
    </w:p>
    <w:p w:rsidR="00186ABE" w:rsidRPr="009F2855" w:rsidRDefault="00186ABE" w:rsidP="009F28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F285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86ABE" w:rsidRPr="009F2855" w:rsidRDefault="00186ABE" w:rsidP="009F2855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9F2855">
        <w:rPr>
          <w:rFonts w:ascii="Times New Roman" w:hAnsi="Times New Roman" w:cs="Times New Roman"/>
          <w:bCs/>
          <w:sz w:val="28"/>
          <w:szCs w:val="28"/>
        </w:rPr>
        <w:t xml:space="preserve">- Вызвать интерес к познавательной деятельности; расширить знания детей о растении. </w:t>
      </w:r>
    </w:p>
    <w:p w:rsidR="00186ABE" w:rsidRPr="009F2855" w:rsidRDefault="00186ABE" w:rsidP="009F2855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9F2855">
        <w:rPr>
          <w:rFonts w:ascii="Times New Roman" w:hAnsi="Times New Roman" w:cs="Times New Roman"/>
          <w:bCs/>
          <w:sz w:val="28"/>
          <w:szCs w:val="28"/>
        </w:rPr>
        <w:t>- Формировать представление о строении и условиях, необходимых для роста растений (в частности лука);</w:t>
      </w:r>
    </w:p>
    <w:p w:rsidR="00186ABE" w:rsidRPr="009F2855" w:rsidRDefault="00186ABE" w:rsidP="009F2855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9F2855">
        <w:rPr>
          <w:rFonts w:ascii="Times New Roman" w:hAnsi="Times New Roman" w:cs="Times New Roman"/>
          <w:bCs/>
          <w:sz w:val="28"/>
          <w:szCs w:val="28"/>
        </w:rPr>
        <w:t>- Воспитывать интерес к труду взрослых. (посадка лука, полив).</w:t>
      </w:r>
    </w:p>
    <w:p w:rsidR="00186ABE" w:rsidRPr="009F2855" w:rsidRDefault="00186ABE" w:rsidP="009F2855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9F2855">
        <w:rPr>
          <w:rFonts w:ascii="Times New Roman" w:hAnsi="Times New Roman" w:cs="Times New Roman"/>
          <w:bCs/>
          <w:sz w:val="28"/>
          <w:szCs w:val="28"/>
        </w:rPr>
        <w:t xml:space="preserve">- Способствовать усвоению обобщающего понятия овощи. </w:t>
      </w:r>
    </w:p>
    <w:p w:rsidR="00186ABE" w:rsidRPr="009F2855" w:rsidRDefault="00186ABE" w:rsidP="009F2855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9F2855">
        <w:rPr>
          <w:rFonts w:ascii="Times New Roman" w:hAnsi="Times New Roman" w:cs="Times New Roman"/>
          <w:bCs/>
          <w:sz w:val="28"/>
          <w:szCs w:val="28"/>
        </w:rPr>
        <w:t>- Воспитывать бережное отношение к природе.</w:t>
      </w:r>
    </w:p>
    <w:p w:rsidR="00FB2C51" w:rsidRPr="009F2855" w:rsidRDefault="00FB2C51" w:rsidP="009F285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855">
        <w:rPr>
          <w:rFonts w:ascii="Times New Roman" w:hAnsi="Times New Roman" w:cs="Times New Roman"/>
          <w:b/>
          <w:bCs/>
          <w:sz w:val="28"/>
          <w:szCs w:val="28"/>
        </w:rPr>
        <w:t xml:space="preserve">Предметно-развивающая среда: </w:t>
      </w:r>
      <w:r w:rsidRPr="009F2855">
        <w:rPr>
          <w:rFonts w:ascii="Times New Roman" w:hAnsi="Times New Roman" w:cs="Times New Roman"/>
          <w:sz w:val="28"/>
          <w:szCs w:val="28"/>
        </w:rPr>
        <w:t>Чудесный мешочек, кукла – бабушка, настоящие луковицы для посадки, ящик с землей, лейка с водой.</w:t>
      </w:r>
    </w:p>
    <w:p w:rsidR="00FB2C51" w:rsidRPr="009F2855" w:rsidRDefault="00FB2C51" w:rsidP="009F285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2855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DE145F" w:rsidRPr="009F2855" w:rsidRDefault="00DE145F" w:rsidP="009F285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855">
        <w:rPr>
          <w:rFonts w:ascii="Times New Roman" w:hAnsi="Times New Roman" w:cs="Times New Roman"/>
          <w:sz w:val="28"/>
          <w:szCs w:val="28"/>
        </w:rPr>
        <w:t>Способствовать усвоению обобщающего понятия овощи, р</w:t>
      </w:r>
      <w:r w:rsidRPr="009F2855">
        <w:rPr>
          <w:rFonts w:ascii="Times New Roman" w:hAnsi="Times New Roman" w:cs="Times New Roman"/>
          <w:bCs/>
          <w:sz w:val="28"/>
          <w:szCs w:val="28"/>
        </w:rPr>
        <w:t xml:space="preserve">асширить знания детей о растении (в частности лука) через наблюдение. </w:t>
      </w:r>
    </w:p>
    <w:p w:rsidR="00DE145F" w:rsidRPr="009F2855" w:rsidRDefault="00DE145F" w:rsidP="009F285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855">
        <w:rPr>
          <w:rFonts w:ascii="Times New Roman" w:hAnsi="Times New Roman" w:cs="Times New Roman"/>
          <w:b/>
          <w:sz w:val="28"/>
          <w:szCs w:val="28"/>
        </w:rPr>
        <w:t xml:space="preserve">Отношение к деятельности: </w:t>
      </w:r>
      <w:r w:rsidRPr="009F2855">
        <w:rPr>
          <w:rFonts w:ascii="Times New Roman" w:hAnsi="Times New Roman" w:cs="Times New Roman"/>
          <w:sz w:val="28"/>
          <w:szCs w:val="28"/>
        </w:rPr>
        <w:t>положительное.</w:t>
      </w:r>
    </w:p>
    <w:p w:rsidR="00DE145F" w:rsidRPr="009F2855" w:rsidRDefault="00DE145F" w:rsidP="009F285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855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9F2855">
        <w:rPr>
          <w:rFonts w:ascii="Times New Roman" w:hAnsi="Times New Roman" w:cs="Times New Roman"/>
          <w:sz w:val="28"/>
          <w:szCs w:val="28"/>
        </w:rPr>
        <w:t xml:space="preserve">организация участия родителей, </w:t>
      </w:r>
      <w:r w:rsidR="002012D0" w:rsidRPr="009F2855">
        <w:rPr>
          <w:rFonts w:ascii="Times New Roman" w:hAnsi="Times New Roman" w:cs="Times New Roman"/>
          <w:sz w:val="28"/>
          <w:szCs w:val="28"/>
        </w:rPr>
        <w:t>подготовка лука</w:t>
      </w:r>
      <w:r w:rsidRPr="009F2855">
        <w:rPr>
          <w:rFonts w:ascii="Times New Roman" w:hAnsi="Times New Roman" w:cs="Times New Roman"/>
          <w:sz w:val="28"/>
          <w:szCs w:val="28"/>
        </w:rPr>
        <w:t xml:space="preserve"> </w:t>
      </w:r>
      <w:r w:rsidR="009F2855" w:rsidRPr="009F2855">
        <w:rPr>
          <w:rFonts w:ascii="Times New Roman" w:hAnsi="Times New Roman" w:cs="Times New Roman"/>
          <w:sz w:val="28"/>
          <w:szCs w:val="28"/>
        </w:rPr>
        <w:t>к посадке</w:t>
      </w:r>
      <w:r w:rsidRPr="009F2855">
        <w:rPr>
          <w:rFonts w:ascii="Times New Roman" w:hAnsi="Times New Roman" w:cs="Times New Roman"/>
          <w:sz w:val="28"/>
          <w:szCs w:val="28"/>
        </w:rPr>
        <w:t>.</w:t>
      </w:r>
    </w:p>
    <w:p w:rsidR="009F2855" w:rsidRPr="009F2855" w:rsidRDefault="00DE145F" w:rsidP="009F285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855">
        <w:rPr>
          <w:rFonts w:ascii="Times New Roman" w:hAnsi="Times New Roman" w:cs="Times New Roman"/>
          <w:b/>
          <w:sz w:val="28"/>
          <w:szCs w:val="28"/>
        </w:rPr>
        <w:t xml:space="preserve">Форма организации деятельности </w:t>
      </w:r>
      <w:r w:rsidR="002012D0" w:rsidRPr="009F2855">
        <w:rPr>
          <w:rFonts w:ascii="Times New Roman" w:hAnsi="Times New Roman" w:cs="Times New Roman"/>
          <w:b/>
          <w:sz w:val="28"/>
          <w:szCs w:val="28"/>
        </w:rPr>
        <w:t xml:space="preserve">детей: </w:t>
      </w:r>
      <w:r w:rsidR="009F2855" w:rsidRPr="009F2855">
        <w:rPr>
          <w:rFonts w:ascii="Times New Roman" w:hAnsi="Times New Roman" w:cs="Times New Roman"/>
          <w:sz w:val="28"/>
          <w:szCs w:val="28"/>
        </w:rPr>
        <w:t>под</w:t>
      </w:r>
      <w:r w:rsidR="002012D0" w:rsidRPr="009F2855">
        <w:rPr>
          <w:rFonts w:ascii="Times New Roman" w:hAnsi="Times New Roman" w:cs="Times New Roman"/>
          <w:sz w:val="28"/>
          <w:szCs w:val="28"/>
        </w:rPr>
        <w:t>групповая</w:t>
      </w:r>
      <w:r w:rsidRPr="009F2855">
        <w:rPr>
          <w:rFonts w:ascii="Times New Roman" w:hAnsi="Times New Roman" w:cs="Times New Roman"/>
          <w:sz w:val="28"/>
          <w:szCs w:val="28"/>
        </w:rPr>
        <w:t>.</w:t>
      </w:r>
    </w:p>
    <w:p w:rsidR="00DE145F" w:rsidRDefault="00DE145F" w:rsidP="009F285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855"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  <w:r w:rsidRPr="009F2855">
        <w:rPr>
          <w:rFonts w:ascii="Times New Roman" w:hAnsi="Times New Roman" w:cs="Times New Roman"/>
          <w:sz w:val="28"/>
          <w:szCs w:val="28"/>
        </w:rPr>
        <w:t>Практиче</w:t>
      </w:r>
      <w:r w:rsidR="008A3798" w:rsidRPr="009F2855">
        <w:rPr>
          <w:rFonts w:ascii="Times New Roman" w:hAnsi="Times New Roman" w:cs="Times New Roman"/>
          <w:sz w:val="28"/>
          <w:szCs w:val="28"/>
        </w:rPr>
        <w:t>ские, наглядные, словесные</w:t>
      </w:r>
      <w:r w:rsidRPr="009F285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8562"/>
        <w:gridCol w:w="5130"/>
      </w:tblGrid>
      <w:tr w:rsidR="009F2855" w:rsidRPr="009F2855" w:rsidTr="009F28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55" w:rsidRPr="009F2855" w:rsidRDefault="009F2855" w:rsidP="009F2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занятия</w:t>
            </w:r>
          </w:p>
        </w:tc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55" w:rsidRPr="009F2855" w:rsidRDefault="009F2855" w:rsidP="009F2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  <w:p w:rsidR="009F2855" w:rsidRPr="009F2855" w:rsidRDefault="009F2855" w:rsidP="009F2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55" w:rsidRPr="009F2855" w:rsidRDefault="009F2855" w:rsidP="009F2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  <w:p w:rsidR="009F2855" w:rsidRPr="009F2855" w:rsidRDefault="009F2855" w:rsidP="009F2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855" w:rsidRPr="009F2855" w:rsidTr="009F2855">
        <w:tc>
          <w:tcPr>
            <w:tcW w:w="1696" w:type="dxa"/>
            <w:vMerge w:val="restart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Ребята, к нам сегодня в гости пришла бабушка, и принесла очень тяжелый мешочек. 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(Обращает внимание детей на мешочек)</w:t>
            </w: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Но, вот, беда, она забыла, что там лежит. Может, поможем ей?</w:t>
            </w:r>
          </w:p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>Здороваются с бабушкой.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>Обращают внимание на чудесный мешочек, соглашаются помочь бабушке</w:t>
            </w:r>
          </w:p>
        </w:tc>
      </w:tr>
      <w:tr w:rsidR="009F2855" w:rsidRPr="009F2855" w:rsidTr="009F2855">
        <w:tc>
          <w:tcPr>
            <w:tcW w:w="1696" w:type="dxa"/>
            <w:vMerge/>
          </w:tcPr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Воспитатель берет мешочек и предлагает детям поочередно достать то, что лежит в нем, и рассказать про это (лук, морковь, капуста, картофель, огурец, помидор) </w:t>
            </w:r>
            <w:r w:rsidRPr="009F28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Если дети затрудняются, можно им помочь с ответом.  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Что это у нас? </w:t>
            </w: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Правильно, это все у нас овощи!  Молодцы!!! </w:t>
            </w:r>
          </w:p>
        </w:tc>
        <w:tc>
          <w:tcPr>
            <w:tcW w:w="5130" w:type="dxa"/>
          </w:tcPr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>Называют овощи, которые достаются из мешочка</w:t>
            </w:r>
          </w:p>
        </w:tc>
      </w:tr>
      <w:tr w:rsidR="009F2855" w:rsidRPr="009F2855" w:rsidTr="009F2855">
        <w:tc>
          <w:tcPr>
            <w:tcW w:w="1696" w:type="dxa"/>
            <w:vMerge/>
          </w:tcPr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 xml:space="preserve">- А что вы знаете в частности о луке? 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Посмотрите на него и скажите, какой формы луковица? Потрогайте его руками и скажите, лук твердый или мягкий? </w:t>
            </w: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Посмотрите на него и скажите какой формы луковица.</w:t>
            </w:r>
          </w:p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Ответы: круглый, овальный, твердый, шелуха, чешуйки, оранжевый, коричневый.</w:t>
            </w:r>
          </w:p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55" w:rsidRPr="009F2855" w:rsidTr="009F2855">
        <w:tc>
          <w:tcPr>
            <w:tcW w:w="1696" w:type="dxa"/>
            <w:vMerge/>
          </w:tcPr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А как вы </w:t>
            </w:r>
            <w:proofErr w:type="gramStart"/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думаете</w:t>
            </w:r>
            <w:proofErr w:type="gramEnd"/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чем покрыта луковица?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- А каким цветом шелуха?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Знаете, ребята, лук очень полезный, в нем много витаминов.  Эти витамины защищают наш организм от различных болезней. Вот какой полезный лук.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- А ещё я знаю небольшую загадку про лук, вот послушайте, и помогайте мне: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Я приправа в каждом блюде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И всегда полезен людям.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Угадали? – Я вам друг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Я – простой зелёный…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Вот ещё– загадка: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Тише деточка не плач.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Это с нашей грядки врач.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Исцелить любой недуг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Может огородный…            </w:t>
            </w:r>
            <w:r w:rsidRPr="009F28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(лук)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На вкус горький,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А не редиска.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Шуба рыжая,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не </w:t>
            </w:r>
            <w:proofErr w:type="spellStart"/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лиска</w:t>
            </w:r>
            <w:proofErr w:type="spellEnd"/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F2855" w:rsidRPr="009F2855" w:rsidRDefault="009F2855" w:rsidP="009F28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Лежит клубком,</w:t>
            </w:r>
          </w:p>
          <w:p w:rsidR="009F2855" w:rsidRPr="009F2855" w:rsidRDefault="009F2855" w:rsidP="009F28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не киска.        </w:t>
            </w:r>
            <w:r w:rsidRPr="009F28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(лук)</w:t>
            </w:r>
          </w:p>
        </w:tc>
        <w:tc>
          <w:tcPr>
            <w:tcW w:w="5130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>По возможности стараются проговаривать слова загадки, договаривать окончание.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(здесь</w:t>
            </w:r>
            <w:r w:rsidRPr="009F28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дети должны сказать сами</w:t>
            </w: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(лук)  </w:t>
            </w:r>
          </w:p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855" w:rsidRPr="009F2855" w:rsidTr="009F2855">
        <w:trPr>
          <w:trHeight w:val="2684"/>
        </w:trPr>
        <w:tc>
          <w:tcPr>
            <w:tcW w:w="1696" w:type="dxa"/>
            <w:vMerge/>
          </w:tcPr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2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Бабушка говорит, что ей пора идти, подошло время для посадки овощей в огороде. 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Бабушка:</w:t>
            </w: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Да, вы такие молодцы, так много знаете об овощах, а особенно про лук. И я с вами многое вспомнила. Так хорошо умеете отгадывать загадки.  А теперь мне пора возвращаться домой. Но я обязательно вернусь, чтобы </w:t>
            </w:r>
            <w:proofErr w:type="gramStart"/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  какой</w:t>
            </w:r>
            <w:proofErr w:type="gramEnd"/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вас вырастет лучок. До свидания, ребятки!</w:t>
            </w:r>
          </w:p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- Давайте попрощаемся с бабушкой, и пойдем посадим наш лучок.  Воспитатель просит подойти детей к столу и внимател</w:t>
            </w:r>
            <w:bookmarkStart w:id="0" w:name="_GoBack"/>
            <w:bookmarkEnd w:id="0"/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ьно наблюдать за трудом взрослого.</w:t>
            </w:r>
          </w:p>
        </w:tc>
        <w:tc>
          <w:tcPr>
            <w:tcW w:w="5130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 xml:space="preserve">Прощаются с бабушкой. 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55" w:rsidRPr="009F2855" w:rsidRDefault="009F2855" w:rsidP="009F2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>Подходят к столу, где стоит приготовленный ящик с землёй для посадки лука</w:t>
            </w:r>
          </w:p>
        </w:tc>
      </w:tr>
      <w:tr w:rsidR="009F2855" w:rsidRPr="009F2855" w:rsidTr="009F2855">
        <w:tc>
          <w:tcPr>
            <w:tcW w:w="1696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часть </w:t>
            </w:r>
          </w:p>
        </w:tc>
        <w:tc>
          <w:tcPr>
            <w:tcW w:w="8562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- Ребята, посмотрите у лука есть верх (показать его), вот отсюда будет расти зеленый лук. И есть низ (показать его) отсюда будут растут корешки. Лук нужно сажать корешками в землю, но перед этим в земле необходимо сделать небольшое углубление. Вот так…</w:t>
            </w:r>
            <w:proofErr w:type="gramStart"/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End"/>
            <w:r w:rsidRPr="009F28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теперь, я беру луковицу и сажаю в землю, чтобы её верхняя часть выступала из земли. Посмотрите, я посадила лук, теперь он будет расти в земле. Но что же ещё нужно, для того что бы наш лучок вырос? Как вы думаете? Для роста ему нужна вода. Без воды лук не вырастет! (Поливаем лук) Поставим наш лучок к свету на окно, пусть растет, а мы с вами будем наблюдать и ухаживать за ним, а когда он вырастет мы обязательно его покрошим в наш супчик.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 xml:space="preserve">  Наблюдают за трудом взрослого</w:t>
            </w:r>
          </w:p>
        </w:tc>
      </w:tr>
      <w:tr w:rsidR="009F2855" w:rsidRPr="009F2855" w:rsidTr="009F2855">
        <w:tc>
          <w:tcPr>
            <w:tcW w:w="1696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>3 часть</w:t>
            </w:r>
          </w:p>
        </w:tc>
        <w:tc>
          <w:tcPr>
            <w:tcW w:w="8562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 xml:space="preserve">- Теперь поставим наш лучок на окно, ближе к свету и будем с вами ухаживать и наблюдать как он растет. Обязательно покажем бабушке, какой лучок мы вырастили. </w:t>
            </w:r>
          </w:p>
        </w:tc>
        <w:tc>
          <w:tcPr>
            <w:tcW w:w="5130" w:type="dxa"/>
          </w:tcPr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855">
              <w:rPr>
                <w:rFonts w:ascii="Times New Roman" w:hAnsi="Times New Roman" w:cs="Times New Roman"/>
                <w:sz w:val="24"/>
                <w:szCs w:val="24"/>
              </w:rPr>
              <w:t xml:space="preserve">Ухаживают за посаженым </w:t>
            </w:r>
            <w:proofErr w:type="gramStart"/>
            <w:r w:rsidRPr="009F2855">
              <w:rPr>
                <w:rFonts w:ascii="Times New Roman" w:hAnsi="Times New Roman" w:cs="Times New Roman"/>
                <w:sz w:val="24"/>
                <w:szCs w:val="24"/>
              </w:rPr>
              <w:t>луком  на</w:t>
            </w:r>
            <w:proofErr w:type="gramEnd"/>
            <w:r w:rsidRPr="009F2855">
              <w:rPr>
                <w:rFonts w:ascii="Times New Roman" w:hAnsi="Times New Roman" w:cs="Times New Roman"/>
                <w:sz w:val="24"/>
                <w:szCs w:val="24"/>
              </w:rPr>
              <w:t xml:space="preserve"> нашей мини-грядке.</w:t>
            </w:r>
          </w:p>
          <w:p w:rsidR="009F2855" w:rsidRPr="009F2855" w:rsidRDefault="009F2855" w:rsidP="009F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855" w:rsidRPr="009F2855" w:rsidRDefault="009F2855" w:rsidP="009F28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798" w:rsidRPr="00DE145F" w:rsidRDefault="008A3798" w:rsidP="00DE145F">
      <w:pPr>
        <w:rPr>
          <w:rFonts w:ascii="Times New Roman" w:hAnsi="Times New Roman" w:cs="Times New Roman"/>
          <w:b/>
          <w:sz w:val="28"/>
          <w:szCs w:val="28"/>
        </w:rPr>
      </w:pPr>
    </w:p>
    <w:p w:rsidR="00DE145F" w:rsidRPr="00FB2C51" w:rsidRDefault="00DE145F" w:rsidP="00FB2C51">
      <w:pPr>
        <w:rPr>
          <w:rFonts w:ascii="Times New Roman" w:hAnsi="Times New Roman" w:cs="Times New Roman"/>
          <w:b/>
          <w:sz w:val="28"/>
          <w:szCs w:val="28"/>
        </w:rPr>
      </w:pPr>
    </w:p>
    <w:p w:rsidR="00FB2C51" w:rsidRDefault="00FB2C51" w:rsidP="00FB2C51">
      <w:pPr>
        <w:rPr>
          <w:rFonts w:ascii="Times New Roman" w:hAnsi="Times New Roman" w:cs="Times New Roman"/>
          <w:sz w:val="28"/>
          <w:szCs w:val="28"/>
        </w:rPr>
      </w:pPr>
    </w:p>
    <w:p w:rsidR="00FB2C51" w:rsidRPr="00FB2C51" w:rsidRDefault="00FB2C51" w:rsidP="00186A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86ABE" w:rsidRPr="00186ABE" w:rsidRDefault="00186ABE">
      <w:pPr>
        <w:rPr>
          <w:rFonts w:ascii="Times New Roman" w:hAnsi="Times New Roman" w:cs="Times New Roman"/>
          <w:sz w:val="28"/>
          <w:szCs w:val="28"/>
        </w:rPr>
      </w:pPr>
    </w:p>
    <w:p w:rsidR="00186ABE" w:rsidRDefault="00186ABE">
      <w:pPr>
        <w:rPr>
          <w:rFonts w:ascii="Times New Roman" w:hAnsi="Times New Roman" w:cs="Times New Roman"/>
          <w:sz w:val="28"/>
          <w:szCs w:val="28"/>
        </w:rPr>
      </w:pPr>
    </w:p>
    <w:p w:rsidR="00186ABE" w:rsidRPr="00933896" w:rsidRDefault="00186ABE">
      <w:pPr>
        <w:rPr>
          <w:rFonts w:ascii="Times New Roman" w:hAnsi="Times New Roman" w:cs="Times New Roman"/>
          <w:b/>
          <w:sz w:val="28"/>
          <w:szCs w:val="28"/>
        </w:rPr>
      </w:pPr>
    </w:p>
    <w:sectPr w:rsidR="00186ABE" w:rsidRPr="00933896" w:rsidSect="009338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A9"/>
    <w:rsid w:val="00186ABE"/>
    <w:rsid w:val="002012D0"/>
    <w:rsid w:val="005003A9"/>
    <w:rsid w:val="008A3798"/>
    <w:rsid w:val="00933896"/>
    <w:rsid w:val="009F2855"/>
    <w:rsid w:val="00AC107E"/>
    <w:rsid w:val="00C13314"/>
    <w:rsid w:val="00DE145F"/>
    <w:rsid w:val="00E74F5A"/>
    <w:rsid w:val="00E9162D"/>
    <w:rsid w:val="00F567F8"/>
    <w:rsid w:val="00FB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1740"/>
  <w15:chartTrackingRefBased/>
  <w15:docId w15:val="{3322F1DD-7346-414F-AA7B-EE9D076B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855"/>
    <w:pPr>
      <w:spacing w:after="0" w:line="240" w:lineRule="auto"/>
    </w:pPr>
  </w:style>
  <w:style w:type="table" w:styleId="a4">
    <w:name w:val="Table Grid"/>
    <w:basedOn w:val="a1"/>
    <w:uiPriority w:val="39"/>
    <w:rsid w:val="009F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4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4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user</cp:lastModifiedBy>
  <cp:revision>6</cp:revision>
  <cp:lastPrinted>2016-03-30T13:23:00Z</cp:lastPrinted>
  <dcterms:created xsi:type="dcterms:W3CDTF">2016-03-19T04:38:00Z</dcterms:created>
  <dcterms:modified xsi:type="dcterms:W3CDTF">2016-03-30T13:24:00Z</dcterms:modified>
</cp:coreProperties>
</file>